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93" w:rsidRPr="005D6399" w:rsidRDefault="00183F93" w:rsidP="005D6399">
      <w:pPr>
        <w:spacing w:after="0" w:line="360" w:lineRule="auto"/>
        <w:jc w:val="both"/>
        <w:rPr>
          <w:rFonts w:ascii="Times New Roman" w:hAnsi="Times New Roman" w:cs="Times New Roman"/>
          <w:smallCaps/>
          <w:sz w:val="28"/>
          <w:szCs w:val="28"/>
          <w:lang w:val="en-US"/>
        </w:rPr>
      </w:pPr>
      <w:r w:rsidRPr="005D6399">
        <w:rPr>
          <w:rFonts w:ascii="Times New Roman" w:hAnsi="Times New Roman" w:cs="Times New Roman"/>
          <w:smallCaps/>
          <w:sz w:val="28"/>
          <w:szCs w:val="28"/>
          <w:lang w:val="en-US"/>
        </w:rPr>
        <w:t>Persuasive effects of nonverbal elements in</w:t>
      </w:r>
      <w:r w:rsidR="005D6399" w:rsidRPr="005D6399">
        <w:rPr>
          <w:rFonts w:ascii="Times New Roman" w:hAnsi="Times New Roman" w:cs="Times New Roman"/>
          <w:smallCaps/>
          <w:sz w:val="28"/>
          <w:szCs w:val="28"/>
          <w:lang w:val="en-US"/>
        </w:rPr>
        <w:t xml:space="preserve"> interpersonal communication</w:t>
      </w:r>
    </w:p>
    <w:p w:rsidR="00183F93" w:rsidRDefault="005D6399" w:rsidP="005D6399">
      <w:pPr>
        <w:spacing w:after="0"/>
        <w:rPr>
          <w:rFonts w:ascii="Times New Roman" w:hAnsi="Times New Roman" w:cs="Times New Roman"/>
          <w:smallCaps/>
          <w:sz w:val="24"/>
          <w:szCs w:val="24"/>
        </w:rPr>
      </w:pPr>
      <w:r w:rsidRPr="005D6399">
        <w:rPr>
          <w:rFonts w:ascii="Times New Roman" w:hAnsi="Times New Roman" w:cs="Times New Roman"/>
          <w:smallCaps/>
          <w:sz w:val="24"/>
          <w:szCs w:val="24"/>
        </w:rPr>
        <w:t>Sebastian-Claudiu Nistor</w:t>
      </w:r>
    </w:p>
    <w:p w:rsidR="005D6399" w:rsidRDefault="005D6399" w:rsidP="005D6399">
      <w:pPr>
        <w:spacing w:after="0"/>
        <w:rPr>
          <w:rFonts w:ascii="Times New Roman" w:hAnsi="Times New Roman" w:cs="Times New Roman"/>
          <w:smallCaps/>
          <w:sz w:val="24"/>
          <w:szCs w:val="24"/>
        </w:rPr>
      </w:pPr>
    </w:p>
    <w:p w:rsidR="005D6399" w:rsidRDefault="005D6399" w:rsidP="005D6399">
      <w:pPr>
        <w:spacing w:after="0"/>
        <w:rPr>
          <w:rFonts w:ascii="Times New Roman" w:hAnsi="Times New Roman" w:cs="Times New Roman"/>
          <w:smallCaps/>
          <w:sz w:val="24"/>
          <w:szCs w:val="24"/>
        </w:rPr>
      </w:pPr>
    </w:p>
    <w:p w:rsidR="008D3C30" w:rsidRPr="005D6399" w:rsidRDefault="008D3C30" w:rsidP="005D6399">
      <w:pPr>
        <w:spacing w:after="0"/>
        <w:rPr>
          <w:rFonts w:ascii="Times New Roman" w:hAnsi="Times New Roman" w:cs="Times New Roman"/>
          <w:smallCaps/>
          <w:sz w:val="24"/>
          <w:szCs w:val="24"/>
        </w:rPr>
      </w:pPr>
    </w:p>
    <w:p w:rsidR="00183F93" w:rsidRPr="005D6399" w:rsidRDefault="00183F93" w:rsidP="00183F93">
      <w:pPr>
        <w:spacing w:line="360" w:lineRule="auto"/>
        <w:jc w:val="both"/>
        <w:rPr>
          <w:rFonts w:ascii="Times New Roman" w:hAnsi="Times New Roman" w:cs="Times New Roman"/>
          <w:sz w:val="24"/>
          <w:szCs w:val="24"/>
          <w:lang w:val="en-US"/>
        </w:rPr>
      </w:pPr>
      <w:r w:rsidRPr="005D6399">
        <w:rPr>
          <w:rFonts w:ascii="Times New Roman" w:hAnsi="Times New Roman" w:cs="Times New Roman"/>
          <w:b/>
          <w:sz w:val="24"/>
          <w:szCs w:val="24"/>
          <w:lang w:val="en-US"/>
        </w:rPr>
        <w:t>Abstract</w:t>
      </w:r>
    </w:p>
    <w:p w:rsidR="00183F93" w:rsidRDefault="00183F93" w:rsidP="005D6399">
      <w:pPr>
        <w:spacing w:line="360" w:lineRule="auto"/>
        <w:jc w:val="both"/>
        <w:rPr>
          <w:rFonts w:ascii="Times New Roman" w:hAnsi="Times New Roman" w:cs="Times New Roman"/>
          <w:sz w:val="24"/>
          <w:szCs w:val="24"/>
          <w:lang w:val="en-US"/>
        </w:rPr>
      </w:pPr>
      <w:r w:rsidRPr="00FC729F">
        <w:rPr>
          <w:rFonts w:ascii="Times New Roman" w:hAnsi="Times New Roman" w:cs="Times New Roman"/>
          <w:sz w:val="24"/>
          <w:szCs w:val="24"/>
          <w:lang w:val="en-US"/>
        </w:rPr>
        <w:t>Nonverbal elements play a fundamental role in interpersonal communication, giving expressiveness to social interactions. The overall objective of this study is to</w:t>
      </w:r>
      <w:r>
        <w:rPr>
          <w:rFonts w:ascii="Times New Roman" w:hAnsi="Times New Roman" w:cs="Times New Roman"/>
          <w:sz w:val="24"/>
          <w:szCs w:val="24"/>
          <w:lang w:val="en-US"/>
        </w:rPr>
        <w:t xml:space="preserve"> </w:t>
      </w:r>
      <w:r w:rsidRPr="00FC729F">
        <w:rPr>
          <w:rFonts w:ascii="Times New Roman" w:hAnsi="Times New Roman" w:cs="Times New Roman"/>
          <w:sz w:val="24"/>
          <w:szCs w:val="24"/>
          <w:lang w:val="en-US"/>
        </w:rPr>
        <w:t>offer theoretical insights into the ways</w:t>
      </w:r>
      <w:r>
        <w:rPr>
          <w:rFonts w:ascii="Times New Roman" w:hAnsi="Times New Roman" w:cs="Times New Roman"/>
          <w:sz w:val="24"/>
          <w:szCs w:val="24"/>
          <w:lang w:val="en-US"/>
        </w:rPr>
        <w:t xml:space="preserve"> </w:t>
      </w:r>
      <w:r w:rsidRPr="00FC729F">
        <w:rPr>
          <w:rFonts w:ascii="Times New Roman" w:hAnsi="Times New Roman" w:cs="Times New Roman"/>
          <w:sz w:val="24"/>
          <w:szCs w:val="24"/>
          <w:lang w:val="en-US"/>
        </w:rPr>
        <w:t>nonverbal elements influence a conversation from the very first moments of an interaction.</w:t>
      </w:r>
      <w:r>
        <w:rPr>
          <w:rFonts w:ascii="Times New Roman" w:hAnsi="Times New Roman" w:cs="Times New Roman"/>
          <w:sz w:val="24"/>
          <w:szCs w:val="24"/>
          <w:lang w:val="en-US"/>
        </w:rPr>
        <w:t xml:space="preserve"> </w:t>
      </w:r>
      <w:r w:rsidRPr="00FC729F">
        <w:rPr>
          <w:rFonts w:ascii="Times New Roman" w:hAnsi="Times New Roman" w:cs="Times New Roman"/>
          <w:sz w:val="24"/>
          <w:szCs w:val="24"/>
          <w:lang w:val="en-US"/>
        </w:rPr>
        <w:t>Although they often play an informative and constructive role in communication, there are situations in which</w:t>
      </w:r>
      <w:r>
        <w:rPr>
          <w:rFonts w:ascii="Times New Roman" w:hAnsi="Times New Roman" w:cs="Times New Roman"/>
          <w:sz w:val="24"/>
          <w:szCs w:val="24"/>
          <w:lang w:val="en-US"/>
        </w:rPr>
        <w:t xml:space="preserve"> such elements</w:t>
      </w:r>
      <w:r w:rsidRPr="00FC729F">
        <w:rPr>
          <w:rFonts w:ascii="Times New Roman" w:hAnsi="Times New Roman" w:cs="Times New Roman"/>
          <w:sz w:val="24"/>
          <w:szCs w:val="24"/>
          <w:lang w:val="en-US"/>
        </w:rPr>
        <w:t xml:space="preserve"> can play a persuasive role, for example when aiming to dominate a conversation or when trying to drive people to act in a certain way. This paper highlights both types of role</w:t>
      </w:r>
      <w:r>
        <w:rPr>
          <w:rFonts w:ascii="Times New Roman" w:hAnsi="Times New Roman" w:cs="Times New Roman"/>
          <w:sz w:val="24"/>
          <w:szCs w:val="24"/>
          <w:lang w:val="en-US"/>
        </w:rPr>
        <w:t xml:space="preserve">s. </w:t>
      </w:r>
      <w:r w:rsidRPr="00FC729F">
        <w:rPr>
          <w:rFonts w:ascii="Times New Roman" w:hAnsi="Times New Roman" w:cs="Times New Roman"/>
          <w:sz w:val="24"/>
          <w:szCs w:val="24"/>
          <w:lang w:val="en-US"/>
        </w:rPr>
        <w:t xml:space="preserve">In doing so, various communication situations are examined, as debated in the literature. Nonverbal elements </w:t>
      </w:r>
      <w:proofErr w:type="spellStart"/>
      <w:r w:rsidRPr="00FC729F">
        <w:rPr>
          <w:rFonts w:ascii="Times New Roman" w:hAnsi="Times New Roman" w:cs="Times New Roman"/>
          <w:sz w:val="24"/>
          <w:szCs w:val="24"/>
          <w:lang w:val="en-US"/>
        </w:rPr>
        <w:t>analysed</w:t>
      </w:r>
      <w:proofErr w:type="spellEnd"/>
      <w:r w:rsidRPr="00FC729F">
        <w:rPr>
          <w:rFonts w:ascii="Times New Roman" w:hAnsi="Times New Roman" w:cs="Times New Roman"/>
          <w:sz w:val="24"/>
          <w:szCs w:val="24"/>
          <w:lang w:val="en-US"/>
        </w:rPr>
        <w:t xml:space="preserve"> here include </w:t>
      </w:r>
      <w:r w:rsidRPr="00FC729F">
        <w:rPr>
          <w:rFonts w:ascii="Times New Roman" w:hAnsi="Times New Roman" w:cs="Times New Roman"/>
          <w:i/>
          <w:sz w:val="24"/>
          <w:szCs w:val="24"/>
          <w:lang w:val="en-US"/>
        </w:rPr>
        <w:t>gestures</w:t>
      </w:r>
      <w:r w:rsidRPr="00FC729F">
        <w:rPr>
          <w:rFonts w:ascii="Times New Roman" w:hAnsi="Times New Roman" w:cs="Times New Roman"/>
          <w:sz w:val="24"/>
          <w:szCs w:val="24"/>
          <w:lang w:val="en-US"/>
        </w:rPr>
        <w:t xml:space="preserve">, </w:t>
      </w:r>
      <w:r w:rsidRPr="00FC729F">
        <w:rPr>
          <w:rFonts w:ascii="Times New Roman" w:hAnsi="Times New Roman" w:cs="Times New Roman"/>
          <w:i/>
          <w:sz w:val="24"/>
          <w:szCs w:val="24"/>
          <w:lang w:val="en-US"/>
        </w:rPr>
        <w:t>facial expressions</w:t>
      </w:r>
      <w:r w:rsidRPr="00FC729F">
        <w:rPr>
          <w:rFonts w:ascii="Times New Roman" w:hAnsi="Times New Roman" w:cs="Times New Roman"/>
          <w:sz w:val="24"/>
          <w:szCs w:val="24"/>
          <w:lang w:val="en-US"/>
        </w:rPr>
        <w:t xml:space="preserve"> and </w:t>
      </w:r>
      <w:r w:rsidRPr="00FC729F">
        <w:rPr>
          <w:rFonts w:ascii="Times New Roman" w:hAnsi="Times New Roman" w:cs="Times New Roman"/>
          <w:i/>
          <w:sz w:val="24"/>
          <w:szCs w:val="24"/>
          <w:lang w:val="en-US"/>
        </w:rPr>
        <w:t>eye contact/gaze.</w:t>
      </w:r>
      <w:r w:rsidRPr="00FC729F">
        <w:rPr>
          <w:rFonts w:ascii="Times New Roman" w:hAnsi="Times New Roman" w:cs="Times New Roman"/>
          <w:sz w:val="24"/>
          <w:szCs w:val="24"/>
          <w:lang w:val="en-US"/>
        </w:rPr>
        <w:t xml:space="preserve"> Considering the studies that have been published on this subject, I assumed that nonverbal elements can lead interlocutors to become vulnerable when they are engaged in a dialogue, to adopt certain </w:t>
      </w:r>
      <w:proofErr w:type="spellStart"/>
      <w:r w:rsidRPr="00FC729F">
        <w:rPr>
          <w:rFonts w:ascii="Times New Roman" w:hAnsi="Times New Roman" w:cs="Times New Roman"/>
          <w:sz w:val="24"/>
          <w:szCs w:val="24"/>
          <w:lang w:val="en-US"/>
        </w:rPr>
        <w:t>behaviours</w:t>
      </w:r>
      <w:proofErr w:type="spellEnd"/>
      <w:r w:rsidRPr="00FC729F">
        <w:rPr>
          <w:rFonts w:ascii="Times New Roman" w:hAnsi="Times New Roman" w:cs="Times New Roman"/>
          <w:sz w:val="24"/>
          <w:szCs w:val="24"/>
          <w:lang w:val="en-US"/>
        </w:rPr>
        <w:t xml:space="preserve"> depending on the sender's intentions, to change their own opinions on a given topic or to fail to express their views.</w:t>
      </w:r>
      <w:r>
        <w:rPr>
          <w:rFonts w:ascii="Times New Roman" w:hAnsi="Times New Roman" w:cs="Times New Roman"/>
          <w:sz w:val="24"/>
          <w:szCs w:val="24"/>
          <w:lang w:val="en-US"/>
        </w:rPr>
        <w:t xml:space="preserve"> </w:t>
      </w:r>
      <w:r w:rsidRPr="00FC729F">
        <w:rPr>
          <w:rFonts w:ascii="Times New Roman" w:hAnsi="Times New Roman" w:cs="Times New Roman"/>
          <w:sz w:val="24"/>
          <w:szCs w:val="24"/>
          <w:lang w:val="en-US"/>
        </w:rPr>
        <w:t>This paper</w:t>
      </w:r>
      <w:r>
        <w:rPr>
          <w:rFonts w:ascii="Times New Roman" w:hAnsi="Times New Roman" w:cs="Times New Roman"/>
          <w:sz w:val="24"/>
          <w:szCs w:val="24"/>
          <w:lang w:val="en-US"/>
        </w:rPr>
        <w:t xml:space="preserve"> offers new ways of empirical investigation</w:t>
      </w:r>
      <w:r w:rsidRPr="00FC729F">
        <w:rPr>
          <w:rFonts w:ascii="Times New Roman" w:hAnsi="Times New Roman" w:cs="Times New Roman"/>
          <w:sz w:val="24"/>
          <w:szCs w:val="24"/>
          <w:lang w:val="en-US"/>
        </w:rPr>
        <w:t xml:space="preserve"> </w:t>
      </w:r>
      <w:r>
        <w:rPr>
          <w:rFonts w:ascii="Times New Roman" w:hAnsi="Times New Roman" w:cs="Times New Roman"/>
          <w:sz w:val="24"/>
          <w:szCs w:val="24"/>
          <w:lang w:val="en-US"/>
        </w:rPr>
        <w:t>of such persuasive effects of nonverbal elements, proposing innovative approaches</w:t>
      </w:r>
      <w:r w:rsidRPr="00FC729F">
        <w:rPr>
          <w:rFonts w:ascii="Times New Roman" w:hAnsi="Times New Roman" w:cs="Times New Roman"/>
          <w:sz w:val="24"/>
          <w:szCs w:val="24"/>
          <w:lang w:val="en-US"/>
        </w:rPr>
        <w:t xml:space="preserve"> in the field of nonverbal communication.</w:t>
      </w:r>
    </w:p>
    <w:p w:rsidR="005D6399" w:rsidRPr="00FC729F" w:rsidRDefault="005D6399" w:rsidP="005D6399">
      <w:pPr>
        <w:spacing w:line="360" w:lineRule="auto"/>
        <w:jc w:val="both"/>
        <w:rPr>
          <w:rFonts w:ascii="Times New Roman" w:hAnsi="Times New Roman" w:cs="Times New Roman"/>
          <w:sz w:val="24"/>
          <w:szCs w:val="24"/>
          <w:lang w:val="en-US"/>
        </w:rPr>
      </w:pPr>
      <w:r w:rsidRPr="005D6399">
        <w:rPr>
          <w:rFonts w:ascii="Times New Roman" w:hAnsi="Times New Roman" w:cs="Times New Roman"/>
          <w:b/>
          <w:sz w:val="24"/>
          <w:szCs w:val="24"/>
          <w:lang w:val="en-US"/>
        </w:rPr>
        <w:t>Keywords</w:t>
      </w:r>
      <w:r>
        <w:rPr>
          <w:rFonts w:ascii="Times New Roman" w:hAnsi="Times New Roman" w:cs="Times New Roman"/>
          <w:sz w:val="24"/>
          <w:szCs w:val="24"/>
          <w:lang w:val="en-US"/>
        </w:rPr>
        <w:t xml:space="preserve">: </w:t>
      </w:r>
      <w:r w:rsidRPr="00FC729F">
        <w:rPr>
          <w:rFonts w:ascii="Times New Roman" w:hAnsi="Times New Roman" w:cs="Times New Roman"/>
          <w:sz w:val="24"/>
          <w:szCs w:val="24"/>
          <w:lang w:val="en-US"/>
        </w:rPr>
        <w:t>Nonverbal communication; Gestures; Facial expressions; Gaze; Interpersonal relationship; Persuasion</w:t>
      </w:r>
    </w:p>
    <w:p w:rsidR="005D6399" w:rsidRPr="001F13EB" w:rsidRDefault="005D6399" w:rsidP="008D3C30">
      <w:pPr>
        <w:spacing w:line="360" w:lineRule="auto"/>
        <w:jc w:val="both"/>
        <w:rPr>
          <w:rFonts w:ascii="Times New Roman" w:hAnsi="Times New Roman" w:cs="Times New Roman"/>
        </w:rPr>
      </w:pPr>
    </w:p>
    <w:p w:rsidR="00946077" w:rsidRPr="001F13EB" w:rsidRDefault="001F13EB" w:rsidP="008D3C30">
      <w:pPr>
        <w:spacing w:line="360" w:lineRule="auto"/>
        <w:jc w:val="both"/>
        <w:rPr>
          <w:rFonts w:ascii="Times New Roman" w:hAnsi="Times New Roman" w:cs="Times New Roman"/>
        </w:rPr>
      </w:pPr>
      <w:r w:rsidRPr="001F13EB">
        <w:rPr>
          <w:rFonts w:ascii="Times New Roman" w:hAnsi="Times New Roman" w:cs="Times New Roman"/>
        </w:rPr>
        <w:t>Sebastian-Claudiu Nistor (born 1997, Bucharest) is a student at the PhD School of the National University of Political Studies and Public Administration, in the field of Communication Sciences. He is currently an advisor and his areas of interest are online disinformation, political science and the influence of nonverbal elements in communication.</w:t>
      </w:r>
    </w:p>
    <w:p w:rsidR="00946077" w:rsidRPr="001F13EB" w:rsidRDefault="00946077" w:rsidP="001F13EB">
      <w:pPr>
        <w:spacing w:after="0" w:line="360" w:lineRule="auto"/>
        <w:jc w:val="both"/>
        <w:rPr>
          <w:rFonts w:ascii="Times New Roman" w:hAnsi="Times New Roman" w:cs="Times New Roman"/>
        </w:rPr>
      </w:pPr>
      <w:r w:rsidRPr="001F13EB">
        <w:rPr>
          <w:rFonts w:ascii="Times New Roman" w:hAnsi="Times New Roman" w:cs="Times New Roman"/>
        </w:rPr>
        <w:t>Contact information:</w:t>
      </w:r>
    </w:p>
    <w:p w:rsidR="00474843" w:rsidRPr="001F13EB" w:rsidRDefault="00F22414" w:rsidP="001F13EB">
      <w:pPr>
        <w:spacing w:after="0" w:line="360" w:lineRule="auto"/>
        <w:jc w:val="both"/>
        <w:rPr>
          <w:rFonts w:ascii="Times New Roman" w:hAnsi="Times New Roman" w:cs="Times New Roman"/>
        </w:rPr>
      </w:pPr>
      <w:r w:rsidRPr="001F13EB">
        <w:rPr>
          <w:rFonts w:ascii="Times New Roman" w:hAnsi="Times New Roman" w:cs="Times New Roman"/>
        </w:rPr>
        <w:t>mailing address: 10 Petru Rareș</w:t>
      </w:r>
      <w:r w:rsidR="007446CC" w:rsidRPr="001F13EB">
        <w:rPr>
          <w:rFonts w:ascii="Times New Roman" w:hAnsi="Times New Roman" w:cs="Times New Roman"/>
        </w:rPr>
        <w:t xml:space="preserve"> Street, Voluntari</w:t>
      </w:r>
      <w:r w:rsidRPr="001F13EB">
        <w:rPr>
          <w:rFonts w:ascii="Times New Roman" w:hAnsi="Times New Roman" w:cs="Times New Roman"/>
        </w:rPr>
        <w:t xml:space="preserve">, </w:t>
      </w:r>
      <w:r w:rsidR="007446CC" w:rsidRPr="001F13EB">
        <w:rPr>
          <w:rFonts w:ascii="Times New Roman" w:hAnsi="Times New Roman" w:cs="Times New Roman"/>
        </w:rPr>
        <w:t>Ilfov,</w:t>
      </w:r>
      <w:r w:rsidRPr="001F13EB">
        <w:rPr>
          <w:rFonts w:ascii="Times New Roman" w:hAnsi="Times New Roman" w:cs="Times New Roman"/>
        </w:rPr>
        <w:t xml:space="preserve"> </w:t>
      </w:r>
      <w:r w:rsidR="00474843" w:rsidRPr="001F13EB">
        <w:rPr>
          <w:rFonts w:ascii="Times New Roman" w:hAnsi="Times New Roman" w:cs="Times New Roman"/>
        </w:rPr>
        <w:t>Romania, 077190</w:t>
      </w:r>
    </w:p>
    <w:p w:rsidR="00946077" w:rsidRPr="001F13EB" w:rsidRDefault="00946077" w:rsidP="001F13EB">
      <w:pPr>
        <w:spacing w:after="0" w:line="360" w:lineRule="auto"/>
        <w:jc w:val="both"/>
        <w:rPr>
          <w:rFonts w:ascii="Times New Roman" w:hAnsi="Times New Roman" w:cs="Times New Roman"/>
        </w:rPr>
      </w:pPr>
      <w:r w:rsidRPr="001F13EB">
        <w:rPr>
          <w:rFonts w:ascii="Times New Roman" w:hAnsi="Times New Roman" w:cs="Times New Roman"/>
        </w:rPr>
        <w:t>mobile phone: 0734.317.046</w:t>
      </w:r>
    </w:p>
    <w:p w:rsidR="00946077" w:rsidRPr="001F13EB" w:rsidRDefault="00946077" w:rsidP="001F13EB">
      <w:pPr>
        <w:spacing w:after="0" w:line="360" w:lineRule="auto"/>
        <w:jc w:val="both"/>
        <w:rPr>
          <w:color w:val="000000" w:themeColor="text1"/>
        </w:rPr>
      </w:pPr>
      <w:r w:rsidRPr="001F13EB">
        <w:rPr>
          <w:rFonts w:ascii="Times New Roman" w:hAnsi="Times New Roman" w:cs="Times New Roman"/>
        </w:rPr>
        <w:t>e-mail</w:t>
      </w:r>
      <w:r w:rsidRPr="001F13EB">
        <w:rPr>
          <w:rFonts w:ascii="Times New Roman" w:hAnsi="Times New Roman" w:cs="Times New Roman"/>
          <w:color w:val="000000" w:themeColor="text1"/>
        </w:rPr>
        <w:t xml:space="preserve">: </w:t>
      </w:r>
      <w:hyperlink r:id="rId4" w:history="1">
        <w:r w:rsidRPr="001F13EB">
          <w:rPr>
            <w:rStyle w:val="Hyperlink"/>
            <w:rFonts w:ascii="Times New Roman" w:hAnsi="Times New Roman" w:cs="Times New Roman"/>
            <w:color w:val="000000" w:themeColor="text1"/>
            <w:u w:val="none"/>
          </w:rPr>
          <w:t>sebastian.nistor.23@drd.snspa.ro</w:t>
        </w:r>
      </w:hyperlink>
      <w:bookmarkStart w:id="0" w:name="_GoBack"/>
      <w:bookmarkEnd w:id="0"/>
    </w:p>
    <w:sectPr w:rsidR="00946077" w:rsidRPr="001F1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93"/>
    <w:rsid w:val="00183F93"/>
    <w:rsid w:val="001F13EB"/>
    <w:rsid w:val="00474843"/>
    <w:rsid w:val="005D6399"/>
    <w:rsid w:val="0063610B"/>
    <w:rsid w:val="007446CC"/>
    <w:rsid w:val="008D3C30"/>
    <w:rsid w:val="00946077"/>
    <w:rsid w:val="00F2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FDDB3-3386-47FF-AAD4-886E2622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F9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bastian.nistor.23@drd.snsp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5734</TotalTime>
  <Pages>1</Pages>
  <Words>304</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Seby</cp:lastModifiedBy>
  <cp:revision>4</cp:revision>
  <dcterms:created xsi:type="dcterms:W3CDTF">2024-01-30T07:28:00Z</dcterms:created>
  <dcterms:modified xsi:type="dcterms:W3CDTF">2024-02-13T08:44:00Z</dcterms:modified>
</cp:coreProperties>
</file>