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40DA" w14:textId="2C8B5137" w:rsidR="00312B89" w:rsidRPr="00711349" w:rsidRDefault="005528D6" w:rsidP="00711349">
      <w:pPr>
        <w:spacing w:line="360" w:lineRule="auto"/>
        <w:rPr>
          <w:sz w:val="28"/>
          <w:szCs w:val="28"/>
          <w:lang w:val="en-GB"/>
        </w:rPr>
      </w:pPr>
      <w:r w:rsidRPr="00711349">
        <w:rPr>
          <w:sz w:val="28"/>
          <w:szCs w:val="28"/>
          <w:lang w:val="en-GB"/>
        </w:rPr>
        <w:t>Expanding the Meaning of Safe: How is the Outer Space</w:t>
      </w:r>
      <w:r w:rsidR="0013414A" w:rsidRPr="00711349">
        <w:rPr>
          <w:sz w:val="28"/>
          <w:szCs w:val="28"/>
          <w:lang w:val="en-GB"/>
        </w:rPr>
        <w:t xml:space="preserve"> Managed from the Perspective of Security </w:t>
      </w:r>
    </w:p>
    <w:p w14:paraId="11FBEBB1" w14:textId="77B78830" w:rsidR="005528D6" w:rsidRPr="00711349" w:rsidRDefault="005528D6" w:rsidP="00711349">
      <w:pPr>
        <w:spacing w:line="360" w:lineRule="auto"/>
        <w:rPr>
          <w:lang w:val="en-GB"/>
        </w:rPr>
      </w:pPr>
      <w:r w:rsidRPr="00711349">
        <w:rPr>
          <w:lang w:val="en-GB"/>
        </w:rPr>
        <w:t xml:space="preserve">Mihaela-Adriana </w:t>
      </w:r>
      <w:proofErr w:type="spellStart"/>
      <w:r w:rsidRPr="00711349">
        <w:rPr>
          <w:lang w:val="en-GB"/>
        </w:rPr>
        <w:t>Pădureanu</w:t>
      </w:r>
      <w:proofErr w:type="spellEnd"/>
      <w:r w:rsidRPr="00711349">
        <w:rPr>
          <w:lang w:val="en-GB"/>
        </w:rPr>
        <w:t xml:space="preserve"> </w:t>
      </w:r>
    </w:p>
    <w:p w14:paraId="56F09824" w14:textId="67097CE9" w:rsidR="0013414A" w:rsidRPr="00711349" w:rsidRDefault="0013414A" w:rsidP="00711349">
      <w:pPr>
        <w:spacing w:line="360" w:lineRule="auto"/>
        <w:jc w:val="right"/>
        <w:rPr>
          <w:lang w:val="en-GB"/>
        </w:rPr>
      </w:pPr>
    </w:p>
    <w:p w14:paraId="7209DCB2" w14:textId="5FF62240" w:rsidR="0013414A" w:rsidRPr="00711349" w:rsidRDefault="0013414A" w:rsidP="00711349">
      <w:pPr>
        <w:spacing w:line="360" w:lineRule="auto"/>
        <w:jc w:val="both"/>
        <w:rPr>
          <w:lang w:val="en-GB"/>
        </w:rPr>
      </w:pPr>
      <w:r w:rsidRPr="00711349">
        <w:rPr>
          <w:lang w:val="en-GB"/>
        </w:rPr>
        <w:t>Due to the fact that access to more technology and innovation has expanded in the last decades, more actors are interested in developing or consolidating their access to the outer space. Th</w:t>
      </w:r>
      <w:r w:rsidR="00601CA6">
        <w:rPr>
          <w:lang w:val="en-GB"/>
        </w:rPr>
        <w:t>e</w:t>
      </w:r>
      <w:r w:rsidRPr="00711349">
        <w:rPr>
          <w:lang w:val="en-GB"/>
        </w:rPr>
        <w:t xml:space="preserve"> outer space has a double meaning for the states able to develop capabilities that will afford them to use it. The first one is related to the economic sector: more innovation and possibilities of development and the second meaning is linked to how it can make different actors, especially state actors more secure or more insecure. This paper will focus on the global an</w:t>
      </w:r>
      <w:r w:rsidR="00711349" w:rsidRPr="00711349">
        <w:rPr>
          <w:lang w:val="en-GB"/>
        </w:rPr>
        <w:t>swer</w:t>
      </w:r>
      <w:r w:rsidR="00711349">
        <w:rPr>
          <w:lang w:val="en-GB"/>
        </w:rPr>
        <w:t>s</w:t>
      </w:r>
      <w:r w:rsidR="00711349" w:rsidRPr="00711349">
        <w:rPr>
          <w:lang w:val="en-GB"/>
        </w:rPr>
        <w:t xml:space="preserve"> to the topic of space management and will identify the most active players in this filed </w:t>
      </w:r>
      <w:r w:rsidR="00711349">
        <w:rPr>
          <w:lang w:val="en-GB"/>
        </w:rPr>
        <w:t xml:space="preserve">in order to </w:t>
      </w:r>
      <w:r w:rsidR="00711349" w:rsidRPr="00711349">
        <w:rPr>
          <w:lang w:val="en-GB"/>
        </w:rPr>
        <w:t xml:space="preserve"> investigate if and how their approach to the outer space has changed and evolved</w:t>
      </w:r>
      <w:r w:rsidR="00711349">
        <w:rPr>
          <w:lang w:val="en-GB"/>
        </w:rPr>
        <w:t xml:space="preserve"> in the last decade. </w:t>
      </w:r>
    </w:p>
    <w:p w14:paraId="0E273ADD" w14:textId="4F6BE9BD" w:rsidR="00711349" w:rsidRPr="00711349" w:rsidRDefault="00711349" w:rsidP="00711349">
      <w:pPr>
        <w:spacing w:line="360" w:lineRule="auto"/>
        <w:jc w:val="both"/>
        <w:rPr>
          <w:lang w:val="en-GB"/>
        </w:rPr>
      </w:pPr>
      <w:r w:rsidRPr="00711349">
        <w:rPr>
          <w:lang w:val="en-GB"/>
        </w:rPr>
        <w:t>Keywords: outer space, security, globalisation</w:t>
      </w:r>
      <w:r w:rsidR="008B7E4B">
        <w:rPr>
          <w:lang w:val="en-GB"/>
        </w:rPr>
        <w:t>, treaty.</w:t>
      </w:r>
    </w:p>
    <w:sectPr w:rsidR="00711349" w:rsidRPr="00711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D6"/>
    <w:rsid w:val="0013414A"/>
    <w:rsid w:val="00312B89"/>
    <w:rsid w:val="005528D6"/>
    <w:rsid w:val="00601CA6"/>
    <w:rsid w:val="00711349"/>
    <w:rsid w:val="008B7E4B"/>
    <w:rsid w:val="00BC2C2A"/>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45E3"/>
  <w15:chartTrackingRefBased/>
  <w15:docId w15:val="{7F8CB57C-FF51-433A-8844-36EF7C84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Padureanu</dc:creator>
  <cp:keywords/>
  <dc:description/>
  <cp:lastModifiedBy>Mihaela Padureanu</cp:lastModifiedBy>
  <cp:revision>3</cp:revision>
  <dcterms:created xsi:type="dcterms:W3CDTF">2023-02-21T08:14:00Z</dcterms:created>
  <dcterms:modified xsi:type="dcterms:W3CDTF">2023-02-21T10:20:00Z</dcterms:modified>
</cp:coreProperties>
</file>